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FA9CE" w14:textId="77777777" w:rsidR="006B61C1" w:rsidRDefault="006B61C1" w:rsidP="00C571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71ED49" w14:textId="5814B3E5" w:rsidR="006B61C1" w:rsidRPr="0084154A" w:rsidRDefault="0067593A" w:rsidP="008415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Sjötti </w:t>
      </w:r>
      <w:r w:rsidR="006B61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fundur samstarfshóp um gerð stjórnunar- og verndaráætlunar fyrir </w:t>
      </w:r>
      <w:r w:rsidR="0056312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Þ</w:t>
      </w:r>
      <w:r w:rsidR="006B61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jóðgarðinn Snæfellsjökul</w:t>
      </w:r>
      <w:r w:rsidR="0084154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6B61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6B61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janúar</w:t>
      </w:r>
      <w:r w:rsidR="006B61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202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B61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kl. </w:t>
      </w:r>
      <w:r w:rsidR="001E6D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13:00</w:t>
      </w:r>
      <w:r w:rsidR="006B61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A8CAA2" w14:textId="77777777" w:rsidR="006B61C1" w:rsidRPr="00972972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297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Fundarmenn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727CC5" w14:textId="77777777" w:rsidR="006B61C1" w:rsidRPr="00972972" w:rsidRDefault="006B61C1" w:rsidP="0067593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972">
        <w:rPr>
          <w:rStyle w:val="normaltextrun"/>
          <w:rFonts w:ascii="Calibri" w:hAnsi="Calibri" w:cs="Calibri"/>
          <w:color w:val="000000"/>
          <w:sz w:val="22"/>
          <w:szCs w:val="22"/>
        </w:rPr>
        <w:t>Guðbjörg Gunnarsdóttir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CFEEB7" w14:textId="77777777" w:rsidR="00281A6F" w:rsidRPr="00972972" w:rsidRDefault="00281A6F" w:rsidP="00281A6F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972">
        <w:rPr>
          <w:rStyle w:val="normaltextrun"/>
          <w:rFonts w:ascii="Calibri" w:hAnsi="Calibri" w:cs="Calibri"/>
          <w:color w:val="000000"/>
          <w:sz w:val="22"/>
          <w:szCs w:val="22"/>
        </w:rPr>
        <w:t>Jón Björnsson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297C30" w14:textId="77777777" w:rsidR="006B61C1" w:rsidRPr="00972972" w:rsidRDefault="006B61C1" w:rsidP="0067593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972">
        <w:rPr>
          <w:rStyle w:val="normaltextrun"/>
          <w:rFonts w:ascii="Calibri" w:hAnsi="Calibri" w:cs="Calibri"/>
          <w:color w:val="000000"/>
          <w:sz w:val="22"/>
          <w:szCs w:val="22"/>
        </w:rPr>
        <w:t>Þórdís Vilhelmína Bragadóttir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F73206" w14:textId="77777777" w:rsidR="00281A6F" w:rsidRPr="00972972" w:rsidRDefault="00281A6F" w:rsidP="00281A6F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972">
        <w:rPr>
          <w:rStyle w:val="normaltextrun"/>
          <w:rFonts w:ascii="Calibri" w:hAnsi="Calibri" w:cs="Calibri"/>
          <w:color w:val="000000"/>
          <w:sz w:val="22"/>
          <w:szCs w:val="22"/>
        </w:rPr>
        <w:t>Ásta Hermannsdóttir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46BF16" w14:textId="77777777" w:rsidR="00281A6F" w:rsidRPr="00972972" w:rsidRDefault="00281A6F" w:rsidP="00281A6F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72972">
        <w:rPr>
          <w:rStyle w:val="normaltextrun"/>
          <w:rFonts w:ascii="Calibri" w:hAnsi="Calibri" w:cs="Calibri"/>
          <w:color w:val="000000"/>
          <w:sz w:val="22"/>
          <w:szCs w:val="22"/>
        </w:rPr>
        <w:t>Jónína Herdís Ólafsdóttir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630D276" w14:textId="77777777" w:rsidR="00281A6F" w:rsidRPr="00972972" w:rsidRDefault="00281A6F" w:rsidP="00281A6F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972">
        <w:rPr>
          <w:rStyle w:val="normaltextrun"/>
          <w:rFonts w:ascii="Calibri" w:hAnsi="Calibri" w:cs="Calibri"/>
          <w:color w:val="000000"/>
          <w:sz w:val="22"/>
          <w:szCs w:val="22"/>
        </w:rPr>
        <w:t>Olga Sædís Aðalsteinsdóttir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8E297C" w14:textId="77777777" w:rsidR="006B61C1" w:rsidRPr="00972972" w:rsidRDefault="006B61C1" w:rsidP="0067593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972">
        <w:rPr>
          <w:rStyle w:val="normaltextrun"/>
          <w:rFonts w:ascii="Calibri" w:hAnsi="Calibri" w:cs="Calibri"/>
          <w:color w:val="000000"/>
          <w:sz w:val="22"/>
          <w:szCs w:val="22"/>
        </w:rPr>
        <w:t>Róbert A. Stefánsson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28A693" w14:textId="77777777" w:rsidR="00281A6F" w:rsidRPr="00972972" w:rsidRDefault="00281A6F" w:rsidP="00281A6F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972">
        <w:rPr>
          <w:rStyle w:val="normaltextrun"/>
          <w:rFonts w:ascii="Calibri" w:hAnsi="Calibri" w:cs="Calibri"/>
          <w:color w:val="000000"/>
          <w:sz w:val="22"/>
          <w:szCs w:val="22"/>
        </w:rPr>
        <w:t>Sæmundur Kristjánsson</w:t>
      </w:r>
      <w:r w:rsidRPr="009729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BF4F53" w14:textId="6D46E0AB" w:rsidR="006B61C1" w:rsidRPr="006B61C1" w:rsidRDefault="006B61C1" w:rsidP="006B61C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14:paraId="60AA442E" w14:textId="21D81F7C" w:rsidR="00A65FA8" w:rsidRPr="0067593A" w:rsidRDefault="006B61C1" w:rsidP="006759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7593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Fjarverandi</w:t>
      </w:r>
      <w:r w:rsidR="00A65FA8" w:rsidRPr="0067593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767C8D9B" w14:textId="77777777" w:rsidR="00281A6F" w:rsidRPr="008415BA" w:rsidRDefault="00281A6F" w:rsidP="00281A6F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15BA">
        <w:rPr>
          <w:rStyle w:val="normaltextrun"/>
          <w:rFonts w:ascii="Calibri" w:hAnsi="Calibri" w:cs="Calibri"/>
          <w:color w:val="000000"/>
          <w:sz w:val="22"/>
          <w:szCs w:val="22"/>
        </w:rPr>
        <w:t>Linda Björk Hallgrímsdóttir</w:t>
      </w:r>
      <w:r w:rsidRPr="00841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2EDAD7" w14:textId="7DCF55E0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9E4130" w14:textId="133799D2" w:rsidR="006B61C1" w:rsidRPr="006B61C1" w:rsidRDefault="006B61C1" w:rsidP="006B61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Dagskrá: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A9DA91" w14:textId="16BF7067" w:rsidR="006B61C1" w:rsidRPr="0067593A" w:rsidRDefault="0067593A" w:rsidP="006B61C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Hlk61348267"/>
      <w:r>
        <w:rPr>
          <w:rStyle w:val="normaltextrun"/>
          <w:rFonts w:ascii="Calibri" w:hAnsi="Calibri" w:cs="Calibri"/>
          <w:color w:val="000000"/>
          <w:sz w:val="22"/>
          <w:szCs w:val="22"/>
        </w:rPr>
        <w:t>Drög að fundarboði fyrir kynningarfund og tilhögun hans</w:t>
      </w:r>
    </w:p>
    <w:p w14:paraId="4947D345" w14:textId="473BAEF1" w:rsidR="0067593A" w:rsidRPr="0067593A" w:rsidRDefault="0067593A" w:rsidP="006B61C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1" w:name="_Hlk61348341"/>
      <w:bookmarkEnd w:id="0"/>
      <w:r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="00725AC1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kafli stjórnunar- og verndaráætlunar fyrir þjóðgarðinn</w:t>
      </w:r>
    </w:p>
    <w:bookmarkEnd w:id="1"/>
    <w:p w14:paraId="6E0BCA41" w14:textId="1359EA09" w:rsidR="006B61C1" w:rsidRDefault="0067593A" w:rsidP="0067593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Staða verkefnisins og framhaldið</w:t>
      </w:r>
      <w:r w:rsidR="006B61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D92ADE" w14:textId="77777777" w:rsidR="0067593A" w:rsidRDefault="0067593A" w:rsidP="006B61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555B1D0B" w14:textId="7B741F14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Fundarefni: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D4FAD1" w14:textId="34613F6D" w:rsidR="0067593A" w:rsidRPr="0067593A" w:rsidRDefault="0067593A" w:rsidP="0067593A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67593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Drög að fundarboði fyrir kynningarfund og tilhögun hans</w:t>
      </w:r>
    </w:p>
    <w:p w14:paraId="508BFE02" w14:textId="658E9363" w:rsidR="00A65FA8" w:rsidRDefault="001E6DFE" w:rsidP="002A63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63127">
        <w:rPr>
          <w:rStyle w:val="normaltextrun"/>
          <w:rFonts w:ascii="Calibri" w:hAnsi="Calibri" w:cs="Calibri"/>
          <w:sz w:val="22"/>
          <w:szCs w:val="22"/>
        </w:rPr>
        <w:t xml:space="preserve">Guðbjörg fór yfir drög að fundarboði sem hún hafði sent á hópinn þann 11. janúar 2021. Rætt var um hvar best væri að auglýsa. </w:t>
      </w:r>
      <w:r w:rsidR="00863F83">
        <w:rPr>
          <w:rStyle w:val="normaltextrun"/>
          <w:rFonts w:ascii="Calibri" w:hAnsi="Calibri" w:cs="Calibri"/>
          <w:sz w:val="22"/>
          <w:szCs w:val="22"/>
        </w:rPr>
        <w:t>Stefnt að halda fundi</w:t>
      </w:r>
      <w:r w:rsidR="00603E9D">
        <w:rPr>
          <w:rStyle w:val="normaltextrun"/>
          <w:rFonts w:ascii="Calibri" w:hAnsi="Calibri" w:cs="Calibri"/>
          <w:sz w:val="22"/>
          <w:szCs w:val="22"/>
        </w:rPr>
        <w:t>n</w:t>
      </w:r>
      <w:r w:rsidR="00863F83">
        <w:rPr>
          <w:rStyle w:val="normaltextrun"/>
          <w:rFonts w:ascii="Calibri" w:hAnsi="Calibri" w:cs="Calibri"/>
          <w:sz w:val="22"/>
          <w:szCs w:val="22"/>
        </w:rPr>
        <w:t>n 26/27 janúar eða 2/3 febrúar. Fundarstjóri og hópstjórar frá Umhverfisstofnun.</w:t>
      </w:r>
      <w:r w:rsidR="00E474D7">
        <w:rPr>
          <w:rStyle w:val="normaltextrun"/>
          <w:rFonts w:ascii="Calibri" w:hAnsi="Calibri" w:cs="Calibri"/>
          <w:sz w:val="22"/>
          <w:szCs w:val="22"/>
        </w:rPr>
        <w:t xml:space="preserve"> Umræða fór fram um dagskrána og umræðupunkta fyrir hópavinnuna. </w:t>
      </w:r>
    </w:p>
    <w:p w14:paraId="26311EDF" w14:textId="42AC6A5F" w:rsidR="00E474D7" w:rsidRDefault="00972972" w:rsidP="002A63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Rætt var um</w:t>
      </w:r>
      <w:r w:rsidR="00E474D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4627D">
        <w:rPr>
          <w:rStyle w:val="normaltextrun"/>
          <w:rFonts w:ascii="Calibri" w:hAnsi="Calibri" w:cs="Calibri"/>
          <w:sz w:val="22"/>
          <w:szCs w:val="22"/>
        </w:rPr>
        <w:t xml:space="preserve">aðra </w:t>
      </w:r>
      <w:r w:rsidR="00E474D7">
        <w:rPr>
          <w:rStyle w:val="normaltextrun"/>
          <w:rFonts w:ascii="Calibri" w:hAnsi="Calibri" w:cs="Calibri"/>
          <w:sz w:val="22"/>
          <w:szCs w:val="22"/>
        </w:rPr>
        <w:t>fundi með hagsmunaraðilum</w:t>
      </w:r>
      <w:r w:rsidR="0074627D">
        <w:rPr>
          <w:rStyle w:val="normaltextrun"/>
          <w:rFonts w:ascii="Calibri" w:hAnsi="Calibri" w:cs="Calibri"/>
          <w:sz w:val="22"/>
          <w:szCs w:val="22"/>
        </w:rPr>
        <w:t xml:space="preserve">. Þeir fundir væru oft á tíðum minni og ekki þörf á að allur </w:t>
      </w:r>
      <w:r>
        <w:rPr>
          <w:rStyle w:val="normaltextrun"/>
          <w:rFonts w:ascii="Calibri" w:hAnsi="Calibri" w:cs="Calibri"/>
          <w:sz w:val="22"/>
          <w:szCs w:val="22"/>
        </w:rPr>
        <w:t>samstarfs</w:t>
      </w:r>
      <w:r w:rsidR="0074627D">
        <w:rPr>
          <w:rStyle w:val="normaltextrun"/>
          <w:rFonts w:ascii="Calibri" w:hAnsi="Calibri" w:cs="Calibri"/>
          <w:sz w:val="22"/>
          <w:szCs w:val="22"/>
        </w:rPr>
        <w:t xml:space="preserve">hópurinn sitji þá. Þjóðgarðsvörður myndi ræða við landeigendur, rannsóknarstofnanir og viðbragðsaðila. Suma </w:t>
      </w:r>
      <w:r>
        <w:rPr>
          <w:rStyle w:val="normaltextrun"/>
          <w:rFonts w:ascii="Calibri" w:hAnsi="Calibri" w:cs="Calibri"/>
          <w:sz w:val="22"/>
          <w:szCs w:val="22"/>
        </w:rPr>
        <w:t>hagsmunaaðila væri r</w:t>
      </w:r>
      <w:r w:rsidR="00E77218">
        <w:rPr>
          <w:rStyle w:val="normaltextrun"/>
          <w:rFonts w:ascii="Calibri" w:hAnsi="Calibri" w:cs="Calibri"/>
          <w:sz w:val="22"/>
          <w:szCs w:val="22"/>
        </w:rPr>
        <w:t>æ</w:t>
      </w:r>
      <w:r>
        <w:rPr>
          <w:rStyle w:val="normaltextrun"/>
          <w:rFonts w:ascii="Calibri" w:hAnsi="Calibri" w:cs="Calibri"/>
          <w:sz w:val="22"/>
          <w:szCs w:val="22"/>
        </w:rPr>
        <w:t>tt við eina en í einhverjum tilfellum væri hægt að fá fulltrúa nokku</w:t>
      </w:r>
      <w:r w:rsidR="00410B8F">
        <w:rPr>
          <w:rStyle w:val="normaltextrun"/>
          <w:rFonts w:ascii="Calibri" w:hAnsi="Calibri" w:cs="Calibri"/>
          <w:sz w:val="22"/>
          <w:szCs w:val="22"/>
        </w:rPr>
        <w:t>r</w:t>
      </w:r>
      <w:r>
        <w:rPr>
          <w:rStyle w:val="normaltextrun"/>
          <w:rFonts w:ascii="Calibri" w:hAnsi="Calibri" w:cs="Calibri"/>
          <w:sz w:val="22"/>
          <w:szCs w:val="22"/>
        </w:rPr>
        <w:t>ra aðila saman á fund</w:t>
      </w:r>
      <w:r w:rsidR="0074627D">
        <w:rPr>
          <w:rStyle w:val="normaltextrun"/>
          <w:rFonts w:ascii="Calibri" w:hAnsi="Calibri" w:cs="Calibri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sz w:val="22"/>
          <w:szCs w:val="22"/>
        </w:rPr>
        <w:t>Samstarfsh</w:t>
      </w:r>
      <w:r w:rsidR="0074627D">
        <w:rPr>
          <w:rStyle w:val="normaltextrun"/>
          <w:rFonts w:ascii="Calibri" w:hAnsi="Calibri" w:cs="Calibri"/>
          <w:sz w:val="22"/>
          <w:szCs w:val="22"/>
        </w:rPr>
        <w:t>ópurinn myndi allur vera á fundum með stofnunum á Snæfellsnesi og ferðaþjónustuaðil</w:t>
      </w:r>
      <w:r w:rsidR="003D6A89">
        <w:rPr>
          <w:rStyle w:val="normaltextrun"/>
          <w:rFonts w:ascii="Calibri" w:hAnsi="Calibri" w:cs="Calibri"/>
          <w:sz w:val="22"/>
          <w:szCs w:val="22"/>
        </w:rPr>
        <w:t>um</w:t>
      </w:r>
      <w:r w:rsidR="0074627D">
        <w:rPr>
          <w:rStyle w:val="normaltextrun"/>
          <w:rFonts w:ascii="Calibri" w:hAnsi="Calibri" w:cs="Calibri"/>
          <w:sz w:val="22"/>
          <w:szCs w:val="22"/>
        </w:rPr>
        <w:t xml:space="preserve"> (bæði atvinnu og áhugafólk). Guðbjörg og Jón myndu ræða við skólana. </w:t>
      </w:r>
    </w:p>
    <w:p w14:paraId="2E9F9847" w14:textId="4717B1F6" w:rsidR="0067593A" w:rsidRPr="0067593A" w:rsidRDefault="0067593A" w:rsidP="0067593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67593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35EAC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67593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kafli stjórnunar- og verndaráætlunar fyrir þjóðgarðinn</w:t>
      </w:r>
    </w:p>
    <w:p w14:paraId="6820E223" w14:textId="178B198A" w:rsidR="00CF7615" w:rsidRPr="00A65FA8" w:rsidRDefault="0074627D" w:rsidP="00CF76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Ekki búið að færa inn þær athugasemdir sem hafa borist. Guðbjörg færir þær inn og lagfærir og merkir við þ</w:t>
      </w:r>
      <w:r w:rsidR="003A7C79">
        <w:rPr>
          <w:rStyle w:val="normaltextrun"/>
          <w:rFonts w:ascii="Calibri" w:hAnsi="Calibri" w:cs="Calibri"/>
          <w:sz w:val="22"/>
          <w:szCs w:val="22"/>
        </w:rPr>
        <w:t>ær athugasemdir sem þarf að ræða á næsta fundi.</w:t>
      </w:r>
    </w:p>
    <w:p w14:paraId="5B758846" w14:textId="174070E3" w:rsidR="00A65FA8" w:rsidRDefault="0067593A" w:rsidP="0067593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67593A">
        <w:rPr>
          <w:rStyle w:val="normaltextrun"/>
          <w:rFonts w:ascii="Calibri" w:hAnsi="Calibri" w:cs="Calibri"/>
          <w:b/>
          <w:bCs/>
          <w:sz w:val="22"/>
          <w:szCs w:val="22"/>
        </w:rPr>
        <w:t>Staða verkefnisins og framhaldið</w:t>
      </w:r>
    </w:p>
    <w:p w14:paraId="1E377BF3" w14:textId="519AD7B1" w:rsidR="007D0396" w:rsidRDefault="007D0396" w:rsidP="007D03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</w:rPr>
        <w:t xml:space="preserve">Vinnan við áætlunina hefur gengið hægar en áætlun hljóðar upp á. </w:t>
      </w:r>
      <w:r w:rsidRPr="0074627D">
        <w:rPr>
          <w:rStyle w:val="normaltextrun"/>
          <w:rFonts w:ascii="Calibri" w:hAnsi="Calibri" w:cs="Calibri"/>
        </w:rPr>
        <w:t>Kafli 2 ekki tilbúin</w:t>
      </w:r>
      <w:r>
        <w:rPr>
          <w:rStyle w:val="normaltextrun"/>
          <w:rFonts w:ascii="Calibri" w:hAnsi="Calibri" w:cs="Calibri"/>
        </w:rPr>
        <w:t>n en er í vinnslu.</w:t>
      </w:r>
    </w:p>
    <w:p w14:paraId="39C66BBF" w14:textId="4526182D" w:rsidR="00D35EAC" w:rsidRDefault="00CA290F" w:rsidP="0067593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Önnur mál</w:t>
      </w:r>
    </w:p>
    <w:p w14:paraId="67F96401" w14:textId="2A91A415" w:rsidR="00E31254" w:rsidRDefault="00E31254" w:rsidP="00E31254">
      <w:r>
        <w:t xml:space="preserve">Rætt var um stækkun þjóðgarðsins og breytingar á reglugerð sem nú er í kynningarferli. Mörk Þjóðgarðsins að norðanverðu </w:t>
      </w:r>
      <w:r w:rsidR="004254EF">
        <w:t>fylgja</w:t>
      </w:r>
      <w:r>
        <w:t xml:space="preserve"> </w:t>
      </w:r>
      <w:r w:rsidR="00347B6C">
        <w:t>austur</w:t>
      </w:r>
      <w:r>
        <w:t>mörkum Gufuskálalands</w:t>
      </w:r>
      <w:r w:rsidR="004254EF">
        <w:t xml:space="preserve"> skv</w:t>
      </w:r>
      <w:r w:rsidR="009E738F">
        <w:t>. texta í núverandi reglugerð</w:t>
      </w:r>
      <w:r w:rsidR="00347B6C">
        <w:t xml:space="preserve"> nr. </w:t>
      </w:r>
      <w:r w:rsidR="00B71AE5">
        <w:t>568/2001.</w:t>
      </w:r>
      <w:r>
        <w:t xml:space="preserve"> Ekki hefur ná</w:t>
      </w:r>
      <w:r w:rsidR="00076553">
        <w:t>ð</w:t>
      </w:r>
      <w:r>
        <w:t>st full sátt um hvar mörk jarðarinnar liggja og hefur þess í stað verið stuðst við hnitsettan punkt út frá landamerkjaþekju (nytjaland, sjá map.is). Bent var á að brýnt væri að landamerki væru rétt skráð og örnefnum haldið við. Einnig að fjöldi menningarminja væri á svæðinu og geta minjar fallið innan þjóðgarðs sem utan</w:t>
      </w:r>
      <w:r w:rsidR="009D185F">
        <w:t>,</w:t>
      </w:r>
      <w:r>
        <w:t xml:space="preserve"> út frá settum mörkum. Be</w:t>
      </w:r>
      <w:r w:rsidR="009D185F">
        <w:t>nt</w:t>
      </w:r>
      <w:r>
        <w:t xml:space="preserve"> var á að best væri að sem flestar minjar væru innan þjóðgarðs, það yki á verndargildi jafnt þjóðgarðsins sem menningarminja.</w:t>
      </w:r>
    </w:p>
    <w:p w14:paraId="75022F89" w14:textId="77777777" w:rsidR="00BE3508" w:rsidRDefault="00BE3508" w:rsidP="00686A29">
      <w:pPr>
        <w:rPr>
          <w:rStyle w:val="normaltextrun"/>
          <w:rFonts w:ascii="Calibri" w:hAnsi="Calibri" w:cs="Calibri"/>
        </w:rPr>
      </w:pPr>
    </w:p>
    <w:p w14:paraId="5D0F19A9" w14:textId="6578B1BC" w:rsidR="007E44EA" w:rsidRDefault="00BE3508">
      <w:r>
        <w:rPr>
          <w:rStyle w:val="normaltextrun"/>
          <w:rFonts w:ascii="Calibri" w:hAnsi="Calibri" w:cs="Calibri"/>
          <w:color w:val="000000"/>
        </w:rPr>
        <w:t>Fleira ekki rætt, d</w:t>
      </w:r>
      <w:r w:rsidR="006B61C1">
        <w:rPr>
          <w:rStyle w:val="normaltextrun"/>
          <w:rFonts w:ascii="Calibri" w:hAnsi="Calibri" w:cs="Calibri"/>
          <w:color w:val="000000"/>
        </w:rPr>
        <w:t xml:space="preserve">agskrá lokið </w:t>
      </w:r>
      <w:r w:rsidR="0067593A">
        <w:rPr>
          <w:rStyle w:val="normaltextrun"/>
          <w:rFonts w:ascii="Calibri" w:hAnsi="Calibri" w:cs="Calibri"/>
          <w:color w:val="000000"/>
        </w:rPr>
        <w:t>14:</w:t>
      </w:r>
      <w:r w:rsidR="00972972">
        <w:rPr>
          <w:rStyle w:val="normaltextrun"/>
          <w:rFonts w:ascii="Calibri" w:hAnsi="Calibri" w:cs="Calibri"/>
          <w:color w:val="000000"/>
        </w:rPr>
        <w:t>30</w:t>
      </w:r>
      <w:r w:rsidR="007F1B82">
        <w:rPr>
          <w:rStyle w:val="normaltextrun"/>
          <w:rFonts w:ascii="Calibri" w:hAnsi="Calibri" w:cs="Calibri"/>
          <w:color w:val="000000"/>
        </w:rPr>
        <w:t>.</w:t>
      </w:r>
    </w:p>
    <w:sectPr w:rsidR="007E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6412"/>
    <w:multiLevelType w:val="hybridMultilevel"/>
    <w:tmpl w:val="83D886B6"/>
    <w:lvl w:ilvl="0" w:tplc="7BEA208C">
      <w:start w:val="1"/>
      <w:numFmt w:val="bullet"/>
      <w:lvlText w:val="-"/>
      <w:lvlJc w:val="left"/>
      <w:pPr>
        <w:ind w:left="720" w:hanging="360"/>
      </w:pPr>
      <w:rPr>
        <w:rFonts w:ascii="Nyala" w:hAnsi="Nyala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352"/>
    <w:multiLevelType w:val="multilevel"/>
    <w:tmpl w:val="FF6C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F4F4D"/>
    <w:multiLevelType w:val="multilevel"/>
    <w:tmpl w:val="7888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54AC2"/>
    <w:multiLevelType w:val="multilevel"/>
    <w:tmpl w:val="6566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427A5"/>
    <w:multiLevelType w:val="hybridMultilevel"/>
    <w:tmpl w:val="4956C08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6E67"/>
    <w:multiLevelType w:val="multilevel"/>
    <w:tmpl w:val="7888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4422E"/>
    <w:multiLevelType w:val="hybridMultilevel"/>
    <w:tmpl w:val="8B56DCD0"/>
    <w:lvl w:ilvl="0" w:tplc="765C42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02693"/>
    <w:multiLevelType w:val="multilevel"/>
    <w:tmpl w:val="30CC5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28076F"/>
    <w:multiLevelType w:val="hybridMultilevel"/>
    <w:tmpl w:val="CAB407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2F77"/>
    <w:multiLevelType w:val="hybridMultilevel"/>
    <w:tmpl w:val="37CCFDD2"/>
    <w:lvl w:ilvl="0" w:tplc="7BEA208C">
      <w:start w:val="1"/>
      <w:numFmt w:val="bullet"/>
      <w:lvlText w:val="-"/>
      <w:lvlJc w:val="left"/>
      <w:pPr>
        <w:ind w:left="720" w:hanging="360"/>
      </w:pPr>
      <w:rPr>
        <w:rFonts w:ascii="Nyala" w:hAnsi="Nyala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C6CDF"/>
    <w:multiLevelType w:val="multilevel"/>
    <w:tmpl w:val="F3C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9E6F21"/>
    <w:multiLevelType w:val="hybridMultilevel"/>
    <w:tmpl w:val="29120C4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A7762"/>
    <w:multiLevelType w:val="multilevel"/>
    <w:tmpl w:val="62E8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A14249"/>
    <w:multiLevelType w:val="hybridMultilevel"/>
    <w:tmpl w:val="4956C08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A16DD"/>
    <w:multiLevelType w:val="hybridMultilevel"/>
    <w:tmpl w:val="92FA2D5A"/>
    <w:lvl w:ilvl="0" w:tplc="040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D2E1572"/>
    <w:multiLevelType w:val="hybridMultilevel"/>
    <w:tmpl w:val="EC749F0E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4D0411"/>
    <w:multiLevelType w:val="multilevel"/>
    <w:tmpl w:val="58F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92411B"/>
    <w:multiLevelType w:val="multilevel"/>
    <w:tmpl w:val="EE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A60E4C"/>
    <w:multiLevelType w:val="hybridMultilevel"/>
    <w:tmpl w:val="234EAAF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D2167"/>
    <w:multiLevelType w:val="multilevel"/>
    <w:tmpl w:val="43D8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B632FC"/>
    <w:multiLevelType w:val="hybridMultilevel"/>
    <w:tmpl w:val="497C9D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9511E"/>
    <w:multiLevelType w:val="multilevel"/>
    <w:tmpl w:val="7D08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3"/>
  </w:num>
  <w:num w:numId="5">
    <w:abstractNumId w:val="21"/>
  </w:num>
  <w:num w:numId="6">
    <w:abstractNumId w:val="1"/>
  </w:num>
  <w:num w:numId="7">
    <w:abstractNumId w:val="12"/>
  </w:num>
  <w:num w:numId="8">
    <w:abstractNumId w:val="19"/>
  </w:num>
  <w:num w:numId="9">
    <w:abstractNumId w:val="17"/>
  </w:num>
  <w:num w:numId="10">
    <w:abstractNumId w:val="7"/>
  </w:num>
  <w:num w:numId="11">
    <w:abstractNumId w:val="15"/>
  </w:num>
  <w:num w:numId="12">
    <w:abstractNumId w:val="11"/>
  </w:num>
  <w:num w:numId="13">
    <w:abstractNumId w:val="8"/>
  </w:num>
  <w:num w:numId="14">
    <w:abstractNumId w:val="14"/>
  </w:num>
  <w:num w:numId="15">
    <w:abstractNumId w:val="18"/>
  </w:num>
  <w:num w:numId="16">
    <w:abstractNumId w:val="2"/>
  </w:num>
  <w:num w:numId="17">
    <w:abstractNumId w:val="13"/>
  </w:num>
  <w:num w:numId="18">
    <w:abstractNumId w:val="4"/>
  </w:num>
  <w:num w:numId="19">
    <w:abstractNumId w:val="6"/>
  </w:num>
  <w:num w:numId="20">
    <w:abstractNumId w:val="20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0B"/>
    <w:rsid w:val="00003E28"/>
    <w:rsid w:val="00076553"/>
    <w:rsid w:val="00144CA2"/>
    <w:rsid w:val="00166F3C"/>
    <w:rsid w:val="001E6DFE"/>
    <w:rsid w:val="00281A6F"/>
    <w:rsid w:val="002A63FC"/>
    <w:rsid w:val="00325F46"/>
    <w:rsid w:val="00347B6C"/>
    <w:rsid w:val="003A7C79"/>
    <w:rsid w:val="003C161F"/>
    <w:rsid w:val="003D6A89"/>
    <w:rsid w:val="00400AE4"/>
    <w:rsid w:val="00410B8F"/>
    <w:rsid w:val="0041791A"/>
    <w:rsid w:val="004254EF"/>
    <w:rsid w:val="00467F41"/>
    <w:rsid w:val="00475977"/>
    <w:rsid w:val="004A1294"/>
    <w:rsid w:val="004B4419"/>
    <w:rsid w:val="004C6142"/>
    <w:rsid w:val="0054737C"/>
    <w:rsid w:val="00563127"/>
    <w:rsid w:val="0057000B"/>
    <w:rsid w:val="005857DB"/>
    <w:rsid w:val="00603E9D"/>
    <w:rsid w:val="0067593A"/>
    <w:rsid w:val="00686A29"/>
    <w:rsid w:val="006B61C1"/>
    <w:rsid w:val="00725AC1"/>
    <w:rsid w:val="0074627D"/>
    <w:rsid w:val="007B0300"/>
    <w:rsid w:val="007C3EFB"/>
    <w:rsid w:val="007D0396"/>
    <w:rsid w:val="007E44EA"/>
    <w:rsid w:val="007F1B82"/>
    <w:rsid w:val="0084154A"/>
    <w:rsid w:val="008415BA"/>
    <w:rsid w:val="00863F83"/>
    <w:rsid w:val="00892AFF"/>
    <w:rsid w:val="008F5707"/>
    <w:rsid w:val="00911E0D"/>
    <w:rsid w:val="009167EA"/>
    <w:rsid w:val="00972972"/>
    <w:rsid w:val="0098072B"/>
    <w:rsid w:val="009D06EF"/>
    <w:rsid w:val="009D185F"/>
    <w:rsid w:val="009D66DE"/>
    <w:rsid w:val="009E738F"/>
    <w:rsid w:val="00A25625"/>
    <w:rsid w:val="00A510EB"/>
    <w:rsid w:val="00A65FA8"/>
    <w:rsid w:val="00AA61DD"/>
    <w:rsid w:val="00B71AE5"/>
    <w:rsid w:val="00B75721"/>
    <w:rsid w:val="00B91B50"/>
    <w:rsid w:val="00BE0409"/>
    <w:rsid w:val="00BE3508"/>
    <w:rsid w:val="00C26071"/>
    <w:rsid w:val="00C57101"/>
    <w:rsid w:val="00CA290F"/>
    <w:rsid w:val="00CD4EAE"/>
    <w:rsid w:val="00CF7615"/>
    <w:rsid w:val="00D10A29"/>
    <w:rsid w:val="00D16117"/>
    <w:rsid w:val="00D22D42"/>
    <w:rsid w:val="00D35EAC"/>
    <w:rsid w:val="00D3750F"/>
    <w:rsid w:val="00DD43F8"/>
    <w:rsid w:val="00DF2014"/>
    <w:rsid w:val="00E31254"/>
    <w:rsid w:val="00E474D7"/>
    <w:rsid w:val="00E66E7F"/>
    <w:rsid w:val="00E77218"/>
    <w:rsid w:val="00EB3434"/>
    <w:rsid w:val="00FB335D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FC60"/>
  <w15:chartTrackingRefBased/>
  <w15:docId w15:val="{D4F31763-04C5-44A8-9C37-F5A4518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eop">
    <w:name w:val="eop"/>
    <w:basedOn w:val="DefaultParagraphFont"/>
    <w:rsid w:val="006B61C1"/>
  </w:style>
  <w:style w:type="character" w:customStyle="1" w:styleId="normaltextrun">
    <w:name w:val="normaltextrun"/>
    <w:basedOn w:val="DefaultParagraphFont"/>
    <w:rsid w:val="006B61C1"/>
  </w:style>
  <w:style w:type="paragraph" w:styleId="BalloonText">
    <w:name w:val="Balloon Text"/>
    <w:basedOn w:val="Normal"/>
    <w:link w:val="BalloonTextChar"/>
    <w:uiPriority w:val="99"/>
    <w:semiHidden/>
    <w:unhideWhenUsed/>
    <w:rsid w:val="00A6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97988-CE47-42DA-A156-14C9F1C7B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B4F34-87CA-413E-B2A3-7524A3077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30065-E8E9-4778-9379-C30E22849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71B17-AA2E-41B8-A9BA-6B80F4F15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Vilhelmína Bragadóttir</dc:creator>
  <cp:keywords/>
  <dc:description/>
  <cp:lastModifiedBy>Guðbjörg Gunnarsdóttir</cp:lastModifiedBy>
  <cp:revision>40</cp:revision>
  <dcterms:created xsi:type="dcterms:W3CDTF">2021-01-12T12:48:00Z</dcterms:created>
  <dcterms:modified xsi:type="dcterms:W3CDTF">2021-02-01T09:53:00Z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