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834F" w14:textId="77777777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0A454B" w14:textId="77777777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1125AF" w14:textId="77777777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DFA9CE" w14:textId="77777777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8207CC" w14:textId="60723225" w:rsidR="006B61C1" w:rsidRDefault="00A65FA8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Fimmti</w:t>
      </w:r>
      <w:r w:rsidR="006B61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fundur samstarfshóp um gerð stjórnunar- og verndaráætlunar fyrir þjóðgarðinn Snæfellsjökul  </w:t>
      </w:r>
      <w:r w:rsidR="006B61C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71ED49" w14:textId="48162959" w:rsidR="006B61C1" w:rsidRPr="001E6DFE" w:rsidRDefault="006B61C1" w:rsidP="001E6DF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1</w:t>
      </w:r>
      <w:r w:rsidR="00A65FA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0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1E6DF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nóvember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2020 kl. </w:t>
      </w:r>
      <w:r w:rsidR="001E6DF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13:00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A8CAA2" w14:textId="77777777" w:rsidR="006B61C1" w:rsidRPr="009D66DE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D66D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Fundarmenn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727CC5" w14:textId="77777777" w:rsidR="006B61C1" w:rsidRPr="008415BA" w:rsidRDefault="006B61C1" w:rsidP="006B61C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8415BA">
        <w:rPr>
          <w:rStyle w:val="normaltextrun"/>
          <w:rFonts w:ascii="Calibri" w:hAnsi="Calibri" w:cs="Calibri"/>
          <w:color w:val="000000"/>
          <w:sz w:val="22"/>
          <w:szCs w:val="22"/>
        </w:rPr>
        <w:t>Guðbjörg Gunnarsdóttir</w:t>
      </w:r>
      <w:r w:rsidRPr="008415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297C30" w14:textId="77777777" w:rsidR="006B61C1" w:rsidRPr="008415BA" w:rsidRDefault="006B61C1" w:rsidP="006B61C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8415BA">
        <w:rPr>
          <w:rStyle w:val="normaltextrun"/>
          <w:rFonts w:ascii="Calibri" w:hAnsi="Calibri" w:cs="Calibri"/>
          <w:color w:val="000000"/>
          <w:sz w:val="22"/>
          <w:szCs w:val="22"/>
        </w:rPr>
        <w:t>Þórdís Vilhelmína Bragadóttir</w:t>
      </w:r>
      <w:r w:rsidRPr="008415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8E297C" w14:textId="77777777" w:rsidR="006B61C1" w:rsidRPr="008415BA" w:rsidRDefault="006B61C1" w:rsidP="006B61C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8415BA">
        <w:rPr>
          <w:rStyle w:val="normaltextrun"/>
          <w:rFonts w:ascii="Calibri" w:hAnsi="Calibri" w:cs="Calibri"/>
          <w:color w:val="000000"/>
          <w:sz w:val="22"/>
          <w:szCs w:val="22"/>
        </w:rPr>
        <w:t>Róbert A. Stefánsson</w:t>
      </w:r>
      <w:r w:rsidRPr="008415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DA510A" w14:textId="77777777" w:rsidR="006B61C1" w:rsidRPr="008415BA" w:rsidRDefault="006B61C1" w:rsidP="006B61C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8415BA">
        <w:rPr>
          <w:rStyle w:val="normaltextrun"/>
          <w:rFonts w:ascii="Calibri" w:hAnsi="Calibri" w:cs="Calibri"/>
          <w:color w:val="000000"/>
          <w:sz w:val="22"/>
          <w:szCs w:val="22"/>
        </w:rPr>
        <w:t>Jón Björnsson</w:t>
      </w:r>
      <w:r w:rsidRPr="008415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184942" w14:textId="77777777" w:rsidR="006B61C1" w:rsidRPr="008415BA" w:rsidRDefault="006B61C1" w:rsidP="006B61C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8415BA">
        <w:rPr>
          <w:rStyle w:val="normaltextrun"/>
          <w:rFonts w:ascii="Calibri" w:hAnsi="Calibri" w:cs="Calibri"/>
          <w:color w:val="000000"/>
          <w:sz w:val="22"/>
          <w:szCs w:val="22"/>
        </w:rPr>
        <w:t>Ásta Hermannsdóttir</w:t>
      </w:r>
      <w:r w:rsidRPr="008415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ACB962" w14:textId="77777777" w:rsidR="008415BA" w:rsidRPr="008415BA" w:rsidRDefault="006B61C1" w:rsidP="008415B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15BA">
        <w:rPr>
          <w:rStyle w:val="normaltextrun"/>
          <w:rFonts w:ascii="Calibri" w:hAnsi="Calibri" w:cs="Calibri"/>
          <w:color w:val="000000"/>
          <w:sz w:val="22"/>
          <w:szCs w:val="22"/>
        </w:rPr>
        <w:t>Linda Björk Hallgrímsdóttir</w:t>
      </w:r>
      <w:r w:rsidRPr="008415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BF204D" w14:textId="10E068EA" w:rsidR="006B61C1" w:rsidRPr="008415BA" w:rsidRDefault="008415BA" w:rsidP="008415B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15BA">
        <w:rPr>
          <w:rStyle w:val="normaltextrun"/>
          <w:rFonts w:ascii="Calibri" w:hAnsi="Calibri" w:cs="Calibri"/>
          <w:color w:val="000000"/>
          <w:sz w:val="22"/>
          <w:szCs w:val="22"/>
        </w:rPr>
        <w:t>Sæmundur Kristjánsson</w:t>
      </w:r>
      <w:r w:rsidRPr="008415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BF4F53" w14:textId="6D46E0AB" w:rsidR="006B61C1" w:rsidRPr="006B61C1" w:rsidRDefault="006B61C1" w:rsidP="006B61C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14:paraId="60AA442E" w14:textId="21D81F7C" w:rsidR="00A65FA8" w:rsidRPr="002A63FC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Fjarverandi</w:t>
      </w:r>
      <w:r w:rsidR="00A65FA8"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2E9DFBBD" w14:textId="5247B40C" w:rsidR="00A65FA8" w:rsidRPr="009D66DE" w:rsidRDefault="00A65FA8" w:rsidP="00A65FA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Olga Sædís Aðalsteinsdóttir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827248" w14:textId="77777777" w:rsidR="00A65FA8" w:rsidRPr="009D66DE" w:rsidRDefault="00A65FA8" w:rsidP="00A65FA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Jónína Herdís Ólafsdóttir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2EDAD7" w14:textId="7DCF55E0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9E4130" w14:textId="133799D2" w:rsidR="006B61C1" w:rsidRPr="006B61C1" w:rsidRDefault="006B61C1" w:rsidP="006B61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Dagskrá: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A9DA91" w14:textId="7B86EA5E" w:rsidR="006B61C1" w:rsidRPr="006B61C1" w:rsidRDefault="00A65FA8" w:rsidP="006B61C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Íbúafundir</w:t>
      </w:r>
    </w:p>
    <w:p w14:paraId="665F389D" w14:textId="76798A09" w:rsidR="006B61C1" w:rsidRPr="006B61C1" w:rsidRDefault="00CF7615" w:rsidP="00F851A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Stjórnunar og verndaráætlun textinn</w:t>
      </w:r>
    </w:p>
    <w:p w14:paraId="6E0BCA41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5B1D0B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Fundarefni: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D67CB9" w14:textId="0756293E" w:rsidR="00A65FA8" w:rsidRPr="002A63FC" w:rsidRDefault="002A63FC" w:rsidP="002A63F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2A63FC">
        <w:rPr>
          <w:rStyle w:val="normaltextrun"/>
          <w:rFonts w:ascii="Calibri" w:hAnsi="Calibri" w:cs="Calibri"/>
          <w:b/>
          <w:bCs/>
          <w:sz w:val="22"/>
          <w:szCs w:val="22"/>
        </w:rPr>
        <w:t>Íb</w:t>
      </w:r>
      <w:r w:rsidR="00A65FA8" w:rsidRPr="002A63FC">
        <w:rPr>
          <w:rStyle w:val="normaltextrun"/>
          <w:rFonts w:ascii="Calibri" w:hAnsi="Calibri" w:cs="Calibri"/>
          <w:b/>
          <w:bCs/>
          <w:sz w:val="22"/>
          <w:szCs w:val="22"/>
        </w:rPr>
        <w:t>úafundir</w:t>
      </w:r>
    </w:p>
    <w:p w14:paraId="508BFE02" w14:textId="03773A6F" w:rsidR="00A65FA8" w:rsidRDefault="001E6DFE" w:rsidP="002A63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Gert </w:t>
      </w:r>
      <w:r w:rsidR="00DF2014">
        <w:rPr>
          <w:rStyle w:val="normaltextrun"/>
          <w:rFonts w:ascii="Calibri" w:hAnsi="Calibri" w:cs="Calibri"/>
          <w:sz w:val="22"/>
          <w:szCs w:val="22"/>
        </w:rPr>
        <w:t xml:space="preserve">er </w:t>
      </w:r>
      <w:r>
        <w:rPr>
          <w:rStyle w:val="normaltextrun"/>
          <w:rFonts w:ascii="Calibri" w:hAnsi="Calibri" w:cs="Calibri"/>
          <w:sz w:val="22"/>
          <w:szCs w:val="22"/>
        </w:rPr>
        <w:t>ráð fyrir að fyrsti íbúafundurinn verði fjarfundur</w:t>
      </w:r>
      <w:r w:rsidR="00DF2014">
        <w:rPr>
          <w:rStyle w:val="normaltextrun"/>
          <w:rFonts w:ascii="Calibri" w:hAnsi="Calibri" w:cs="Calibri"/>
          <w:sz w:val="22"/>
          <w:szCs w:val="22"/>
        </w:rPr>
        <w:t xml:space="preserve"> vegna Covid19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A65FA8">
        <w:rPr>
          <w:rStyle w:val="normaltextrun"/>
          <w:rFonts w:ascii="Calibri" w:hAnsi="Calibri" w:cs="Calibri"/>
          <w:sz w:val="22"/>
          <w:szCs w:val="22"/>
        </w:rPr>
        <w:t>Guðbjörg fór yfir fyrirkomulag á íbúafundum vegna gerðar annara áætlana</w:t>
      </w:r>
      <w:r>
        <w:rPr>
          <w:rStyle w:val="normaltextrun"/>
          <w:rFonts w:ascii="Calibri" w:hAnsi="Calibri" w:cs="Calibri"/>
          <w:sz w:val="22"/>
          <w:szCs w:val="22"/>
        </w:rPr>
        <w:t xml:space="preserve"> og hvernig hópastarf var þar. Kynnti skjal þar sem hún hafði tekið þetta saman. </w:t>
      </w:r>
    </w:p>
    <w:p w14:paraId="4D6FF14E" w14:textId="07758192" w:rsidR="00DF2014" w:rsidRDefault="00DF2014" w:rsidP="002A63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Vegna hópastarfsins þá leggur Jón til að fjallað verði um 3 atriði</w:t>
      </w:r>
      <w:r w:rsidR="001E6DFE">
        <w:rPr>
          <w:rStyle w:val="normaltextrun"/>
          <w:rFonts w:ascii="Calibri" w:hAnsi="Calibri" w:cs="Calibri"/>
          <w:sz w:val="22"/>
          <w:szCs w:val="22"/>
        </w:rPr>
        <w:t>: hvert er gildi svæðisins, hvernig sjáum við þjóðgarðinn fyrir okkur árið 2030 og hvernig ætlum við að komast þangað.</w:t>
      </w:r>
      <w:r w:rsidRPr="00DF20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Jón tekur saman</w:t>
      </w:r>
      <w:r w:rsidR="0041791A">
        <w:rPr>
          <w:rStyle w:val="normaltextrun"/>
          <w:rFonts w:ascii="Calibri" w:hAnsi="Calibri" w:cs="Calibri"/>
          <w:sz w:val="22"/>
          <w:szCs w:val="22"/>
        </w:rPr>
        <w:t xml:space="preserve"> nánari</w:t>
      </w:r>
      <w:r>
        <w:rPr>
          <w:rStyle w:val="normaltextrun"/>
          <w:rFonts w:ascii="Calibri" w:hAnsi="Calibri" w:cs="Calibri"/>
          <w:sz w:val="22"/>
          <w:szCs w:val="22"/>
        </w:rPr>
        <w:t xml:space="preserve"> punkta um þemað sem hann leggur til og sendir á Guðbjörgu.</w:t>
      </w:r>
    </w:p>
    <w:p w14:paraId="61C9DD05" w14:textId="71CC48AA" w:rsidR="001E6DFE" w:rsidRDefault="00DF2014" w:rsidP="002A63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Gerum ráð fyrir 2 klst fundi. Áður hefur verið rætt um að hafa fundinn um helgi. Þar sem um fjarfund er að ræða er fallið frá því og stefnt á að hafa hann síðdegis í miðri viku. Stefnt að því að halda fundinn seinustu vikuna í nóvember í kringum 25. nóvember. Guðbjörg sendir póst í næstu viku með hugmyndum að fyrirkomulaginu á fundinum.</w:t>
      </w:r>
    </w:p>
    <w:p w14:paraId="70ABDDEB" w14:textId="28C9BC17" w:rsidR="007C3EFB" w:rsidRDefault="00DF2014" w:rsidP="002A63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Rætt var um að gott væri ef að fundarmenn myndu skrá sig </w:t>
      </w:r>
      <w:r w:rsidR="00467F41">
        <w:rPr>
          <w:rStyle w:val="normaltextrun"/>
          <w:rFonts w:ascii="Calibri" w:hAnsi="Calibri" w:cs="Calibri"/>
          <w:sz w:val="22"/>
          <w:szCs w:val="22"/>
        </w:rPr>
        <w:t>svo hægt sé að skipuleggja hópastarfið</w:t>
      </w:r>
      <w:r w:rsidR="008415BA">
        <w:rPr>
          <w:rStyle w:val="normaltextrun"/>
          <w:rFonts w:ascii="Calibri" w:hAnsi="Calibri" w:cs="Calibri"/>
          <w:sz w:val="22"/>
          <w:szCs w:val="22"/>
        </w:rPr>
        <w:t>.  Hópar mega ekki vera stærri en 5-8 manns upp á að einn aðili taki ekki fundin</w:t>
      </w:r>
      <w:r w:rsidR="00166F3C">
        <w:rPr>
          <w:rStyle w:val="normaltextrun"/>
          <w:rFonts w:ascii="Calibri" w:hAnsi="Calibri" w:cs="Calibri"/>
          <w:sz w:val="22"/>
          <w:szCs w:val="22"/>
        </w:rPr>
        <w:t>n</w:t>
      </w:r>
      <w:r w:rsidR="008415BA">
        <w:rPr>
          <w:rStyle w:val="normaltextrun"/>
          <w:rFonts w:ascii="Calibri" w:hAnsi="Calibri" w:cs="Calibri"/>
          <w:sz w:val="22"/>
          <w:szCs w:val="22"/>
        </w:rPr>
        <w:t xml:space="preserve"> yfir. </w:t>
      </w:r>
      <w:r>
        <w:rPr>
          <w:rStyle w:val="normaltextrun"/>
          <w:rFonts w:ascii="Calibri" w:hAnsi="Calibri" w:cs="Calibri"/>
          <w:sz w:val="22"/>
          <w:szCs w:val="22"/>
        </w:rPr>
        <w:t xml:space="preserve">Þurfum því að vita </w:t>
      </w:r>
      <w:r w:rsidR="002A63FC">
        <w:rPr>
          <w:rStyle w:val="normaltextrun"/>
          <w:rFonts w:ascii="Calibri" w:hAnsi="Calibri" w:cs="Calibri"/>
          <w:sz w:val="22"/>
          <w:szCs w:val="22"/>
        </w:rPr>
        <w:t xml:space="preserve">fjöldann </w:t>
      </w:r>
      <w:r w:rsidR="00166F3C">
        <w:rPr>
          <w:rStyle w:val="normaltextrun"/>
          <w:rFonts w:ascii="Calibri" w:hAnsi="Calibri" w:cs="Calibri"/>
          <w:sz w:val="22"/>
          <w:szCs w:val="22"/>
        </w:rPr>
        <w:t>vegna</w:t>
      </w:r>
      <w:r w:rsidR="002A63FC">
        <w:rPr>
          <w:rStyle w:val="normaltextrun"/>
          <w:rFonts w:ascii="Calibri" w:hAnsi="Calibri" w:cs="Calibri"/>
          <w:sz w:val="22"/>
          <w:szCs w:val="22"/>
        </w:rPr>
        <w:t xml:space="preserve"> fjölda hópstjóra. </w:t>
      </w:r>
      <w:r w:rsidR="008415BA">
        <w:rPr>
          <w:rStyle w:val="normaltextrun"/>
          <w:rFonts w:ascii="Calibri" w:hAnsi="Calibri" w:cs="Calibri"/>
          <w:sz w:val="22"/>
          <w:szCs w:val="22"/>
        </w:rPr>
        <w:t>Hópstjórar funda fyrir fundinn til að stilla saman strengi</w:t>
      </w:r>
      <w:r w:rsidR="002A63FC">
        <w:rPr>
          <w:rStyle w:val="normaltextrun"/>
          <w:rFonts w:ascii="Calibri" w:hAnsi="Calibri" w:cs="Calibri"/>
          <w:sz w:val="22"/>
          <w:szCs w:val="22"/>
        </w:rPr>
        <w:t xml:space="preserve"> og verða með umræðupunkta til að koma umræðunni af stað.</w:t>
      </w:r>
    </w:p>
    <w:p w14:paraId="41DE4FA6" w14:textId="2BA668CD" w:rsidR="00A65FA8" w:rsidRPr="002A63FC" w:rsidRDefault="00CF7615" w:rsidP="002A63FC">
      <w:pPr>
        <w:pStyle w:val="paragraph"/>
        <w:numPr>
          <w:ilvl w:val="0"/>
          <w:numId w:val="6"/>
        </w:numPr>
        <w:spacing w:before="120" w:beforeAutospacing="0" w:after="0" w:afterAutospacing="0"/>
        <w:ind w:left="357" w:firstLine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2A63F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Stjórnunar og verndaráætlun </w:t>
      </w:r>
      <w:r w:rsidR="002A63FC" w:rsidRPr="002A63F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- </w:t>
      </w:r>
      <w:r w:rsidRPr="002A63FC">
        <w:rPr>
          <w:rStyle w:val="normaltextrun"/>
          <w:rFonts w:ascii="Calibri" w:hAnsi="Calibri" w:cs="Calibri"/>
          <w:b/>
          <w:bCs/>
          <w:sz w:val="22"/>
          <w:szCs w:val="22"/>
        </w:rPr>
        <w:t>textinn.</w:t>
      </w:r>
    </w:p>
    <w:p w14:paraId="6820E223" w14:textId="1CA70697" w:rsidR="00CF7615" w:rsidRPr="00A65FA8" w:rsidRDefault="00CF7615" w:rsidP="00CF76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Búið að breyta textanum í 1</w:t>
      </w:r>
      <w:r w:rsidR="00AA61DD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kafla í samræmi við breytingar á reglugerð þjóðgarðsins. Guðbjörg fór yfir kaflann og samstarfshópurinn fær </w:t>
      </w:r>
      <w:r w:rsidR="002A63FC">
        <w:rPr>
          <w:rStyle w:val="normaltextrun"/>
          <w:rFonts w:ascii="Calibri" w:hAnsi="Calibri" w:cs="Calibri"/>
          <w:sz w:val="22"/>
          <w:szCs w:val="22"/>
        </w:rPr>
        <w:t xml:space="preserve">hann </w:t>
      </w:r>
      <w:r>
        <w:rPr>
          <w:rStyle w:val="normaltextrun"/>
          <w:rFonts w:ascii="Calibri" w:hAnsi="Calibri" w:cs="Calibri"/>
          <w:sz w:val="22"/>
          <w:szCs w:val="22"/>
        </w:rPr>
        <w:t>síðan sendan til yfirlestrar.</w:t>
      </w:r>
    </w:p>
    <w:p w14:paraId="5B758846" w14:textId="77777777" w:rsidR="00A65FA8" w:rsidRPr="00A65FA8" w:rsidRDefault="00A65FA8" w:rsidP="002A63F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2E989C9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714F69BC" w14:textId="41C68FD4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Dagskrá lokið 1</w:t>
      </w:r>
      <w:r w:rsidR="00DF2014">
        <w:rPr>
          <w:rStyle w:val="normaltextrun"/>
          <w:rFonts w:ascii="Calibri" w:hAnsi="Calibri" w:cs="Calibri"/>
          <w:color w:val="000000"/>
          <w:sz w:val="22"/>
          <w:szCs w:val="22"/>
        </w:rPr>
        <w:t>4:13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E984331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5665E1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8F0942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0F19A9" w14:textId="77777777" w:rsidR="007E44EA" w:rsidRDefault="007E44EA"/>
    <w:sectPr w:rsidR="007E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C6352"/>
    <w:multiLevelType w:val="multilevel"/>
    <w:tmpl w:val="FF6C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54AC2"/>
    <w:multiLevelType w:val="multilevel"/>
    <w:tmpl w:val="6566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E6E67"/>
    <w:multiLevelType w:val="multilevel"/>
    <w:tmpl w:val="5BA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02693"/>
    <w:multiLevelType w:val="multilevel"/>
    <w:tmpl w:val="30CC5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8076F"/>
    <w:multiLevelType w:val="hybridMultilevel"/>
    <w:tmpl w:val="CAB407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C6CDF"/>
    <w:multiLevelType w:val="multilevel"/>
    <w:tmpl w:val="F3C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9E6F21"/>
    <w:multiLevelType w:val="hybridMultilevel"/>
    <w:tmpl w:val="234EAAF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A7762"/>
    <w:multiLevelType w:val="multilevel"/>
    <w:tmpl w:val="62E8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3A16DD"/>
    <w:multiLevelType w:val="hybridMultilevel"/>
    <w:tmpl w:val="92FA2D5A"/>
    <w:lvl w:ilvl="0" w:tplc="040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D2E1572"/>
    <w:multiLevelType w:val="hybridMultilevel"/>
    <w:tmpl w:val="EC749F0E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4D0411"/>
    <w:multiLevelType w:val="multilevel"/>
    <w:tmpl w:val="58F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2411B"/>
    <w:multiLevelType w:val="multilevel"/>
    <w:tmpl w:val="EE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9D2167"/>
    <w:multiLevelType w:val="multilevel"/>
    <w:tmpl w:val="43D8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F9511E"/>
    <w:multiLevelType w:val="multilevel"/>
    <w:tmpl w:val="7D08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0B"/>
    <w:rsid w:val="00003E28"/>
    <w:rsid w:val="00166F3C"/>
    <w:rsid w:val="001E6DFE"/>
    <w:rsid w:val="002A63FC"/>
    <w:rsid w:val="00325F46"/>
    <w:rsid w:val="003C161F"/>
    <w:rsid w:val="00400AE4"/>
    <w:rsid w:val="0041791A"/>
    <w:rsid w:val="00467F41"/>
    <w:rsid w:val="00475977"/>
    <w:rsid w:val="004A1294"/>
    <w:rsid w:val="0054737C"/>
    <w:rsid w:val="0057000B"/>
    <w:rsid w:val="006B61C1"/>
    <w:rsid w:val="007C3EFB"/>
    <w:rsid w:val="007E44EA"/>
    <w:rsid w:val="008415BA"/>
    <w:rsid w:val="00892AFF"/>
    <w:rsid w:val="008F5707"/>
    <w:rsid w:val="0098072B"/>
    <w:rsid w:val="009D66DE"/>
    <w:rsid w:val="00A25625"/>
    <w:rsid w:val="00A65FA8"/>
    <w:rsid w:val="00AA61DD"/>
    <w:rsid w:val="00B75721"/>
    <w:rsid w:val="00BE0409"/>
    <w:rsid w:val="00CF7615"/>
    <w:rsid w:val="00D3750F"/>
    <w:rsid w:val="00DF2014"/>
    <w:rsid w:val="00F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FC60"/>
  <w15:chartTrackingRefBased/>
  <w15:docId w15:val="{D4F31763-04C5-44A8-9C37-F5A4518E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eop">
    <w:name w:val="eop"/>
    <w:basedOn w:val="DefaultParagraphFont"/>
    <w:rsid w:val="006B61C1"/>
  </w:style>
  <w:style w:type="character" w:customStyle="1" w:styleId="normaltextrun">
    <w:name w:val="normaltextrun"/>
    <w:basedOn w:val="DefaultParagraphFont"/>
    <w:rsid w:val="006B61C1"/>
  </w:style>
  <w:style w:type="paragraph" w:styleId="BalloonText">
    <w:name w:val="Balloon Text"/>
    <w:basedOn w:val="Normal"/>
    <w:link w:val="BalloonTextChar"/>
    <w:uiPriority w:val="99"/>
    <w:semiHidden/>
    <w:unhideWhenUsed/>
    <w:rsid w:val="00A6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B4F34-87CA-413E-B2A3-7524A3077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730065-E8E9-4778-9379-C30E22849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10BD-E275-408F-92F4-6674386EC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Vilhelmína Bragadóttir</dc:creator>
  <cp:keywords/>
  <dc:description/>
  <cp:lastModifiedBy>Guðbjörg Gunnarsdóttir</cp:lastModifiedBy>
  <cp:revision>6</cp:revision>
  <dcterms:created xsi:type="dcterms:W3CDTF">2020-11-10T14:22:00Z</dcterms:created>
  <dcterms:modified xsi:type="dcterms:W3CDTF">2020-11-18T15:02:00Z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